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73" w:rsidRPr="000E6AE0" w:rsidRDefault="00CE1373" w:rsidP="00CE1373">
      <w:pPr>
        <w:jc w:val="center"/>
        <w:rPr>
          <w:b/>
          <w:sz w:val="28"/>
          <w:szCs w:val="28"/>
          <w:lang w:val="kk-KZ"/>
        </w:rPr>
      </w:pPr>
      <w:r w:rsidRPr="000E6AE0">
        <w:rPr>
          <w:b/>
          <w:sz w:val="28"/>
          <w:szCs w:val="28"/>
        </w:rPr>
        <w:t xml:space="preserve">Задания и методические указания </w:t>
      </w:r>
      <w:r w:rsidRPr="000E6AE0">
        <w:rPr>
          <w:b/>
          <w:sz w:val="28"/>
          <w:szCs w:val="28"/>
          <w:lang w:val="kk-KZ"/>
        </w:rPr>
        <w:t>для практических занятий</w:t>
      </w:r>
      <w:r w:rsidRPr="000E6AE0">
        <w:rPr>
          <w:b/>
          <w:sz w:val="28"/>
          <w:szCs w:val="28"/>
        </w:rPr>
        <w:t xml:space="preserve"> </w:t>
      </w:r>
    </w:p>
    <w:p w:rsidR="00CE1373" w:rsidRPr="000E6AE0" w:rsidRDefault="00CE1373" w:rsidP="00CE1373">
      <w:pPr>
        <w:jc w:val="center"/>
        <w:rPr>
          <w:b/>
          <w:sz w:val="28"/>
          <w:szCs w:val="28"/>
        </w:rPr>
      </w:pPr>
      <w:r w:rsidRPr="000E6AE0">
        <w:rPr>
          <w:b/>
          <w:sz w:val="28"/>
          <w:szCs w:val="28"/>
        </w:rPr>
        <w:t xml:space="preserve"> по дисциплине </w:t>
      </w:r>
      <w:r w:rsidRPr="000E6AE0">
        <w:rPr>
          <w:b/>
          <w:sz w:val="28"/>
          <w:szCs w:val="28"/>
          <w:u w:val="single"/>
        </w:rPr>
        <w:t>«</w:t>
      </w:r>
      <w:r w:rsidR="000C6A66" w:rsidRPr="000E6AE0">
        <w:rPr>
          <w:b/>
          <w:sz w:val="28"/>
          <w:szCs w:val="28"/>
          <w:u w:val="single"/>
          <w:lang w:val="kk-KZ"/>
        </w:rPr>
        <w:t>Лексикология и лексикография восточного языка</w:t>
      </w:r>
      <w:r w:rsidRPr="000E6AE0">
        <w:rPr>
          <w:b/>
          <w:sz w:val="28"/>
          <w:szCs w:val="28"/>
          <w:u w:val="single"/>
        </w:rPr>
        <w:t>»</w:t>
      </w:r>
      <w:r w:rsidRPr="000E6AE0">
        <w:rPr>
          <w:b/>
          <w:sz w:val="28"/>
          <w:szCs w:val="28"/>
        </w:rPr>
        <w:t>.</w:t>
      </w:r>
    </w:p>
    <w:p w:rsidR="00CE1373" w:rsidRPr="000E6AE0" w:rsidRDefault="00CE1373" w:rsidP="00CE1373">
      <w:pPr>
        <w:jc w:val="both"/>
        <w:rPr>
          <w:b/>
          <w:sz w:val="28"/>
          <w:szCs w:val="28"/>
          <w:u w:val="single"/>
        </w:rPr>
      </w:pPr>
    </w:p>
    <w:p w:rsidR="00CE1373" w:rsidRPr="000E6AE0" w:rsidRDefault="00CE137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E1373" w:rsidRPr="000E6AE0" w:rsidRDefault="00A83F09" w:rsidP="00CE1373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1-2</w:t>
      </w:r>
      <w:r w:rsidR="00CE1373" w:rsidRPr="000E6AE0">
        <w:rPr>
          <w:b/>
          <w:sz w:val="28"/>
          <w:szCs w:val="28"/>
          <w:u w:val="single"/>
          <w:lang w:val="kk-KZ"/>
        </w:rPr>
        <w:t>.</w:t>
      </w:r>
    </w:p>
    <w:p w:rsidR="00CE1373" w:rsidRPr="000E6AE0" w:rsidRDefault="00CE1373" w:rsidP="00CE1373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="000C6A66" w:rsidRPr="000E6AE0">
        <w:rPr>
          <w:sz w:val="28"/>
          <w:szCs w:val="28"/>
          <w:lang w:val="kk-KZ"/>
        </w:rPr>
        <w:t xml:space="preserve"> </w:t>
      </w:r>
      <w:r w:rsidR="000E6AE0">
        <w:rPr>
          <w:sz w:val="28"/>
          <w:szCs w:val="28"/>
          <w:lang w:val="kk-KZ"/>
        </w:rPr>
        <w:t xml:space="preserve">  </w:t>
      </w:r>
      <w:r w:rsidR="000C6A66" w:rsidRPr="000E6AE0">
        <w:rPr>
          <w:rFonts w:eastAsiaTheme="minorEastAsia"/>
          <w:b/>
          <w:sz w:val="28"/>
          <w:szCs w:val="28"/>
          <w:lang w:val="kk-KZ" w:eastAsia="ja-JP"/>
        </w:rPr>
        <w:t>日本語の動詞の活用</w:t>
      </w:r>
    </w:p>
    <w:p w:rsidR="000C6A66" w:rsidRPr="000E6AE0" w:rsidRDefault="00CE1373" w:rsidP="00CE1373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C6A66" w:rsidRPr="000E6AE0" w:rsidRDefault="00CE1373" w:rsidP="000C6A66">
      <w:pPr>
        <w:pStyle w:val="a3"/>
        <w:numPr>
          <w:ilvl w:val="0"/>
          <w:numId w:val="31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="000C6A66"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C6A66" w:rsidRPr="000E6AE0" w:rsidRDefault="000C6A66" w:rsidP="000C6A66">
      <w:pPr>
        <w:pStyle w:val="a3"/>
        <w:numPr>
          <w:ilvl w:val="0"/>
          <w:numId w:val="31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C6A66" w:rsidRPr="000E6AE0" w:rsidRDefault="000C6A66" w:rsidP="000C6A66">
      <w:pPr>
        <w:pStyle w:val="a3"/>
        <w:numPr>
          <w:ilvl w:val="0"/>
          <w:numId w:val="31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C6A66" w:rsidRPr="000E6AE0" w:rsidRDefault="000C6A66" w:rsidP="000C6A66">
      <w:pPr>
        <w:pStyle w:val="a3"/>
        <w:numPr>
          <w:ilvl w:val="0"/>
          <w:numId w:val="31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CE1373" w:rsidRPr="000E6AE0" w:rsidRDefault="00CE1373" w:rsidP="00CE1373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C6A66" w:rsidRPr="000E6AE0" w:rsidRDefault="00CE1373" w:rsidP="00CE1373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C6A66" w:rsidRPr="000E6AE0" w:rsidRDefault="000C6A66" w:rsidP="00CE1373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受け身動詞、使役動詞、可能動詞、他動詞、自動詞、尊敬動詞、特別な尊敬動詞など；語彙テスト</w:t>
      </w:r>
    </w:p>
    <w:p w:rsidR="00CE1373" w:rsidRPr="000E6AE0" w:rsidRDefault="00CE1373" w:rsidP="00CE1373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</w:t>
      </w:r>
      <w:r w:rsidR="000C6A66" w:rsidRPr="000E6AE0">
        <w:rPr>
          <w:sz w:val="28"/>
          <w:szCs w:val="28"/>
        </w:rPr>
        <w:t xml:space="preserve">нного материала на основе </w:t>
      </w:r>
      <w:r w:rsidR="000C6A66"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CE1373" w:rsidRPr="000E6AE0" w:rsidRDefault="00CE1373" w:rsidP="00CE1373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t xml:space="preserve">Литература: </w:t>
      </w:r>
    </w:p>
    <w:p w:rsidR="000C6A66" w:rsidRPr="000E6AE0" w:rsidRDefault="000C6A66" w:rsidP="000C6A66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CE1373" w:rsidRPr="000E6AE0" w:rsidRDefault="00CE137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0E6AE0" w:rsidRPr="000E6AE0" w:rsidRDefault="000E6AE0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0C6A66" w:rsidRPr="000E6AE0" w:rsidRDefault="000C6A66" w:rsidP="000C6A66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3-4</w:t>
      </w:r>
      <w:r w:rsidRPr="000E6AE0">
        <w:rPr>
          <w:b/>
          <w:sz w:val="28"/>
          <w:szCs w:val="28"/>
          <w:u w:val="single"/>
          <w:lang w:val="kk-KZ"/>
        </w:rPr>
        <w:t>.</w:t>
      </w:r>
    </w:p>
    <w:p w:rsidR="000C6A66" w:rsidRPr="000E6AE0" w:rsidRDefault="000C6A66" w:rsidP="000C6A66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Pr="000E6AE0">
        <w:rPr>
          <w:rFonts w:eastAsiaTheme="minorEastAsia"/>
          <w:sz w:val="28"/>
          <w:szCs w:val="28"/>
          <w:lang w:val="kk-KZ" w:eastAsia="ja-JP"/>
        </w:rPr>
        <w:t xml:space="preserve"> </w:t>
      </w:r>
      <w:r w:rsidR="000E6AE0">
        <w:rPr>
          <w:rFonts w:eastAsiaTheme="minorEastAsia"/>
          <w:sz w:val="28"/>
          <w:szCs w:val="28"/>
          <w:lang w:val="kk-KZ" w:eastAsia="ja-JP"/>
        </w:rPr>
        <w:t xml:space="preserve">  </w:t>
      </w:r>
      <w:r w:rsidRPr="000E6AE0">
        <w:rPr>
          <w:rFonts w:eastAsiaTheme="minorEastAsia"/>
          <w:b/>
          <w:sz w:val="28"/>
          <w:szCs w:val="28"/>
          <w:lang w:val="kk-KZ" w:eastAsia="ja-JP"/>
        </w:rPr>
        <w:t>文法の特徴</w:t>
      </w:r>
    </w:p>
    <w:p w:rsidR="000C6A66" w:rsidRPr="000E6AE0" w:rsidRDefault="000C6A66" w:rsidP="000C6A66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C6A66" w:rsidRPr="000E6AE0" w:rsidRDefault="000C6A66" w:rsidP="000C6A66">
      <w:pPr>
        <w:pStyle w:val="a3"/>
        <w:numPr>
          <w:ilvl w:val="0"/>
          <w:numId w:val="32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C6A66" w:rsidRPr="000E6AE0" w:rsidRDefault="000C6A66" w:rsidP="000C6A66">
      <w:pPr>
        <w:pStyle w:val="a3"/>
        <w:numPr>
          <w:ilvl w:val="0"/>
          <w:numId w:val="32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C6A66" w:rsidRPr="000E6AE0" w:rsidRDefault="000C6A66" w:rsidP="000C6A66">
      <w:pPr>
        <w:pStyle w:val="a3"/>
        <w:numPr>
          <w:ilvl w:val="0"/>
          <w:numId w:val="32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C6A66" w:rsidRPr="000E6AE0" w:rsidRDefault="000C6A66" w:rsidP="000C6A66">
      <w:pPr>
        <w:pStyle w:val="a3"/>
        <w:numPr>
          <w:ilvl w:val="0"/>
          <w:numId w:val="32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0C6A66" w:rsidRPr="000E6AE0" w:rsidRDefault="000C6A66" w:rsidP="000C6A66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C6A66" w:rsidRPr="000E6AE0" w:rsidRDefault="000C6A66" w:rsidP="000C6A66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C6A66" w:rsidRPr="000E6AE0" w:rsidRDefault="000C6A66" w:rsidP="000C6A66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文法の特徴</w:t>
      </w:r>
    </w:p>
    <w:p w:rsidR="000C6A66" w:rsidRPr="000E6AE0" w:rsidRDefault="000C6A66" w:rsidP="000C6A66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文法の違い、問題など；語彙テスト</w:t>
      </w:r>
    </w:p>
    <w:p w:rsidR="000C6A66" w:rsidRPr="000E6AE0" w:rsidRDefault="000C6A66" w:rsidP="000C6A66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презентационного материала на основе </w:t>
      </w:r>
      <w:r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0C6A66" w:rsidRPr="000E6AE0" w:rsidRDefault="000C6A66" w:rsidP="000C6A66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t xml:space="preserve">Литература: </w:t>
      </w:r>
    </w:p>
    <w:p w:rsidR="000C6A66" w:rsidRPr="000E6AE0" w:rsidRDefault="000C6A66" w:rsidP="000C6A66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lastRenderedPageBreak/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C6A66" w:rsidRPr="000E6AE0" w:rsidRDefault="000C6A66" w:rsidP="000C6A66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CE1373" w:rsidRPr="000E6AE0" w:rsidRDefault="00CE1373" w:rsidP="00CE1373">
      <w:pPr>
        <w:jc w:val="both"/>
        <w:rPr>
          <w:sz w:val="28"/>
          <w:szCs w:val="28"/>
          <w:lang w:val="kk-KZ"/>
        </w:rPr>
      </w:pPr>
    </w:p>
    <w:p w:rsidR="000E6AE0" w:rsidRPr="000E6AE0" w:rsidRDefault="000E6AE0" w:rsidP="00CE1373">
      <w:pPr>
        <w:jc w:val="both"/>
        <w:rPr>
          <w:sz w:val="28"/>
          <w:szCs w:val="28"/>
          <w:lang w:val="kk-KZ"/>
        </w:rPr>
      </w:pP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5-6</w:t>
      </w:r>
      <w:r w:rsidRPr="000E6AE0">
        <w:rPr>
          <w:b/>
          <w:sz w:val="28"/>
          <w:szCs w:val="28"/>
          <w:u w:val="single"/>
          <w:lang w:val="kk-KZ"/>
        </w:rPr>
        <w:t>.</w:t>
      </w:r>
    </w:p>
    <w:p w:rsidR="000E6AE0" w:rsidRPr="000E6AE0" w:rsidRDefault="000E6AE0" w:rsidP="000E6AE0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Pr="000E6AE0">
        <w:rPr>
          <w:rFonts w:eastAsiaTheme="minorEastAsia"/>
          <w:sz w:val="28"/>
          <w:szCs w:val="28"/>
          <w:lang w:val="kk-KZ" w:eastAsia="ja-JP"/>
        </w:rPr>
        <w:t xml:space="preserve"> </w:t>
      </w:r>
      <w:r>
        <w:rPr>
          <w:rFonts w:eastAsiaTheme="minorEastAsia"/>
          <w:sz w:val="28"/>
          <w:szCs w:val="28"/>
          <w:lang w:val="kk-KZ" w:eastAsia="ja-JP"/>
        </w:rPr>
        <w:t xml:space="preserve"> </w:t>
      </w:r>
      <w:r w:rsidRPr="000E6AE0">
        <w:rPr>
          <w:rFonts w:eastAsiaTheme="minorEastAsia"/>
          <w:b/>
          <w:sz w:val="28"/>
          <w:szCs w:val="28"/>
          <w:lang w:val="kk-KZ" w:eastAsia="ja-JP"/>
        </w:rPr>
        <w:t>日本語の指示詞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E6AE0" w:rsidRPr="000E6AE0" w:rsidRDefault="000E6AE0" w:rsidP="000E6AE0">
      <w:pPr>
        <w:pStyle w:val="a3"/>
        <w:numPr>
          <w:ilvl w:val="0"/>
          <w:numId w:val="33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E6AE0" w:rsidRPr="000E6AE0" w:rsidRDefault="000E6AE0" w:rsidP="000E6AE0">
      <w:pPr>
        <w:pStyle w:val="a3"/>
        <w:numPr>
          <w:ilvl w:val="0"/>
          <w:numId w:val="33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E6AE0" w:rsidRPr="000E6AE0" w:rsidRDefault="000E6AE0" w:rsidP="000E6AE0">
      <w:pPr>
        <w:pStyle w:val="a3"/>
        <w:numPr>
          <w:ilvl w:val="0"/>
          <w:numId w:val="33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E6AE0" w:rsidRPr="000E6AE0" w:rsidRDefault="000E6AE0" w:rsidP="000E6AE0">
      <w:pPr>
        <w:pStyle w:val="a3"/>
        <w:numPr>
          <w:ilvl w:val="0"/>
          <w:numId w:val="33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E6AE0" w:rsidRPr="000E6AE0" w:rsidRDefault="000E6AE0" w:rsidP="000E6AE0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E6AE0" w:rsidRPr="000E6AE0" w:rsidRDefault="000E6AE0" w:rsidP="000E6AE0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「コソアド」詞の分類；語彙テスト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презентационного материала на основе </w:t>
      </w:r>
      <w:r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t xml:space="preserve">Литература: </w:t>
      </w:r>
    </w:p>
    <w:p w:rsidR="000E6AE0" w:rsidRPr="000E6AE0" w:rsidRDefault="000E6AE0" w:rsidP="000E6AE0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C56C09" w:rsidRPr="000E6AE0" w:rsidRDefault="00C56C09">
      <w:pPr>
        <w:rPr>
          <w:sz w:val="28"/>
          <w:szCs w:val="28"/>
          <w:lang w:val="kk-KZ"/>
        </w:rPr>
      </w:pP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7-8</w:t>
      </w:r>
      <w:r w:rsidRPr="000E6AE0">
        <w:rPr>
          <w:b/>
          <w:sz w:val="28"/>
          <w:szCs w:val="28"/>
          <w:u w:val="single"/>
          <w:lang w:val="kk-KZ"/>
        </w:rPr>
        <w:t>.</w:t>
      </w:r>
    </w:p>
    <w:p w:rsidR="000E6AE0" w:rsidRPr="000E6AE0" w:rsidRDefault="000E6AE0" w:rsidP="000E6AE0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Pr="000E6AE0">
        <w:rPr>
          <w:rFonts w:eastAsiaTheme="minorEastAsia"/>
          <w:sz w:val="28"/>
          <w:szCs w:val="28"/>
          <w:lang w:val="kk-KZ" w:eastAsia="ja-JP"/>
        </w:rPr>
        <w:t xml:space="preserve"> </w:t>
      </w:r>
      <w:r>
        <w:rPr>
          <w:rFonts w:eastAsiaTheme="minorEastAsia"/>
          <w:sz w:val="28"/>
          <w:szCs w:val="28"/>
          <w:lang w:val="kk-KZ" w:eastAsia="ja-JP"/>
        </w:rPr>
        <w:t xml:space="preserve">  </w:t>
      </w:r>
      <w:r w:rsidRPr="000E6AE0">
        <w:rPr>
          <w:rFonts w:eastAsiaTheme="minorEastAsia"/>
          <w:b/>
          <w:sz w:val="28"/>
          <w:szCs w:val="28"/>
          <w:lang w:val="kk-KZ" w:eastAsia="ja-JP"/>
        </w:rPr>
        <w:t>日本語の形容詞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E6AE0" w:rsidRPr="000E6AE0" w:rsidRDefault="000E6AE0" w:rsidP="000E6AE0">
      <w:pPr>
        <w:pStyle w:val="a3"/>
        <w:numPr>
          <w:ilvl w:val="0"/>
          <w:numId w:val="34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E6AE0" w:rsidRPr="000E6AE0" w:rsidRDefault="000E6AE0" w:rsidP="000E6AE0">
      <w:pPr>
        <w:pStyle w:val="a3"/>
        <w:numPr>
          <w:ilvl w:val="0"/>
          <w:numId w:val="34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E6AE0" w:rsidRPr="000E6AE0" w:rsidRDefault="000E6AE0" w:rsidP="000E6AE0">
      <w:pPr>
        <w:pStyle w:val="a3"/>
        <w:numPr>
          <w:ilvl w:val="0"/>
          <w:numId w:val="34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E6AE0" w:rsidRPr="000E6AE0" w:rsidRDefault="000E6AE0" w:rsidP="000E6AE0">
      <w:pPr>
        <w:pStyle w:val="a3"/>
        <w:numPr>
          <w:ilvl w:val="0"/>
          <w:numId w:val="34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E6AE0" w:rsidRPr="000E6AE0" w:rsidRDefault="000E6AE0" w:rsidP="000E6AE0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E6AE0" w:rsidRPr="000E6AE0" w:rsidRDefault="000E6AE0" w:rsidP="000E6AE0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形容詞の分類；語彙テスト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презентационного материала на основе </w:t>
      </w:r>
      <w:r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t xml:space="preserve">Литература: </w:t>
      </w:r>
    </w:p>
    <w:p w:rsidR="000E6AE0" w:rsidRPr="000E6AE0" w:rsidRDefault="000E6AE0" w:rsidP="000E6AE0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lastRenderedPageBreak/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9-10</w:t>
      </w:r>
      <w:r w:rsidRPr="000E6AE0">
        <w:rPr>
          <w:b/>
          <w:sz w:val="28"/>
          <w:szCs w:val="28"/>
          <w:u w:val="single"/>
          <w:lang w:val="kk-KZ"/>
        </w:rPr>
        <w:t>.</w:t>
      </w:r>
    </w:p>
    <w:p w:rsidR="000E6AE0" w:rsidRPr="000E6AE0" w:rsidRDefault="000E6AE0" w:rsidP="000E6AE0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Pr="000E6AE0">
        <w:rPr>
          <w:rFonts w:eastAsiaTheme="minorEastAsia"/>
          <w:sz w:val="28"/>
          <w:szCs w:val="28"/>
          <w:lang w:val="kk-KZ" w:eastAsia="ja-JP"/>
        </w:rPr>
        <w:t xml:space="preserve"> </w:t>
      </w:r>
      <w:r>
        <w:rPr>
          <w:rFonts w:eastAsiaTheme="minorEastAsia"/>
          <w:sz w:val="28"/>
          <w:szCs w:val="28"/>
          <w:lang w:val="kk-KZ" w:eastAsia="ja-JP"/>
        </w:rPr>
        <w:t xml:space="preserve"> </w:t>
      </w:r>
      <w:r w:rsidRPr="000E6AE0">
        <w:rPr>
          <w:rFonts w:eastAsiaTheme="minorEastAsia"/>
          <w:b/>
          <w:sz w:val="28"/>
          <w:szCs w:val="28"/>
          <w:lang w:val="kk-KZ" w:eastAsia="ja-JP"/>
        </w:rPr>
        <w:t>「たい」と「ほしい」欲求の表現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E6AE0" w:rsidRPr="000E6AE0" w:rsidRDefault="000E6AE0" w:rsidP="000E6AE0">
      <w:pPr>
        <w:pStyle w:val="a3"/>
        <w:numPr>
          <w:ilvl w:val="0"/>
          <w:numId w:val="35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E6AE0" w:rsidRPr="000E6AE0" w:rsidRDefault="000E6AE0" w:rsidP="000E6AE0">
      <w:pPr>
        <w:pStyle w:val="a3"/>
        <w:numPr>
          <w:ilvl w:val="0"/>
          <w:numId w:val="35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E6AE0" w:rsidRPr="000E6AE0" w:rsidRDefault="000E6AE0" w:rsidP="000E6AE0">
      <w:pPr>
        <w:pStyle w:val="a3"/>
        <w:numPr>
          <w:ilvl w:val="0"/>
          <w:numId w:val="35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E6AE0" w:rsidRPr="000E6AE0" w:rsidRDefault="000E6AE0" w:rsidP="000E6AE0">
      <w:pPr>
        <w:pStyle w:val="a3"/>
        <w:numPr>
          <w:ilvl w:val="0"/>
          <w:numId w:val="35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E6AE0" w:rsidRPr="000E6AE0" w:rsidRDefault="000E6AE0" w:rsidP="000E6AE0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E6AE0" w:rsidRPr="000E6AE0" w:rsidRDefault="000E6AE0" w:rsidP="000E6AE0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欲求の表現；語彙テスト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презентационного материала на основе </w:t>
      </w:r>
      <w:r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t xml:space="preserve">Литература: </w:t>
      </w:r>
    </w:p>
    <w:p w:rsidR="000E6AE0" w:rsidRPr="000E6AE0" w:rsidRDefault="000E6AE0" w:rsidP="000E6AE0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11-12</w:t>
      </w:r>
      <w:r w:rsidRPr="000E6AE0">
        <w:rPr>
          <w:b/>
          <w:sz w:val="28"/>
          <w:szCs w:val="28"/>
          <w:u w:val="single"/>
          <w:lang w:val="kk-KZ"/>
        </w:rPr>
        <w:t>.</w:t>
      </w:r>
    </w:p>
    <w:p w:rsidR="000E6AE0" w:rsidRPr="000E6AE0" w:rsidRDefault="000E6AE0" w:rsidP="000E6AE0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Pr="000E6AE0">
        <w:rPr>
          <w:rFonts w:eastAsiaTheme="minorEastAsia"/>
          <w:b/>
          <w:sz w:val="28"/>
          <w:szCs w:val="28"/>
          <w:lang w:val="kk-KZ" w:eastAsia="ja-JP"/>
        </w:rPr>
        <w:t xml:space="preserve"> </w:t>
      </w:r>
      <w:r>
        <w:rPr>
          <w:rFonts w:eastAsiaTheme="minorEastAsia"/>
          <w:b/>
          <w:sz w:val="28"/>
          <w:szCs w:val="28"/>
          <w:lang w:val="kk-KZ" w:eastAsia="ja-JP"/>
        </w:rPr>
        <w:t xml:space="preserve"> </w:t>
      </w:r>
      <w:r w:rsidRPr="000E6AE0">
        <w:rPr>
          <w:rFonts w:eastAsiaTheme="minorEastAsia"/>
          <w:b/>
          <w:sz w:val="28"/>
          <w:szCs w:val="28"/>
          <w:lang w:val="kk-KZ" w:eastAsia="ja-JP"/>
        </w:rPr>
        <w:t>日本語の動詞と表現意図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E6AE0" w:rsidRPr="000E6AE0" w:rsidRDefault="000E6AE0" w:rsidP="000E6AE0">
      <w:pPr>
        <w:pStyle w:val="a3"/>
        <w:numPr>
          <w:ilvl w:val="0"/>
          <w:numId w:val="36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E6AE0" w:rsidRPr="000E6AE0" w:rsidRDefault="000E6AE0" w:rsidP="000E6AE0">
      <w:pPr>
        <w:pStyle w:val="a3"/>
        <w:numPr>
          <w:ilvl w:val="0"/>
          <w:numId w:val="36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E6AE0" w:rsidRPr="000E6AE0" w:rsidRDefault="000E6AE0" w:rsidP="000E6AE0">
      <w:pPr>
        <w:pStyle w:val="a3"/>
        <w:numPr>
          <w:ilvl w:val="0"/>
          <w:numId w:val="36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E6AE0" w:rsidRPr="000E6AE0" w:rsidRDefault="000E6AE0" w:rsidP="000E6AE0">
      <w:pPr>
        <w:pStyle w:val="a3"/>
        <w:numPr>
          <w:ilvl w:val="0"/>
          <w:numId w:val="36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E6AE0" w:rsidRPr="000E6AE0" w:rsidRDefault="000E6AE0" w:rsidP="000E6AE0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E6AE0" w:rsidRPr="000E6AE0" w:rsidRDefault="000E6AE0" w:rsidP="000E6AE0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日本語の動詞の活用；語彙テスト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презентационного материала на основе </w:t>
      </w:r>
      <w:r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lastRenderedPageBreak/>
        <w:t xml:space="preserve">Литература: </w:t>
      </w:r>
    </w:p>
    <w:p w:rsidR="000E6AE0" w:rsidRPr="000E6AE0" w:rsidRDefault="000E6AE0" w:rsidP="000E6AE0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13-14</w:t>
      </w:r>
      <w:r w:rsidRPr="000E6AE0">
        <w:rPr>
          <w:b/>
          <w:sz w:val="28"/>
          <w:szCs w:val="28"/>
          <w:u w:val="single"/>
          <w:lang w:val="kk-KZ"/>
        </w:rPr>
        <w:t>.</w:t>
      </w:r>
    </w:p>
    <w:p w:rsidR="000E6AE0" w:rsidRPr="000E6AE0" w:rsidRDefault="000E6AE0" w:rsidP="000E6AE0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Pr="000E6AE0">
        <w:rPr>
          <w:rFonts w:eastAsiaTheme="minorEastAsia"/>
          <w:sz w:val="28"/>
          <w:szCs w:val="28"/>
          <w:lang w:val="kk-KZ" w:eastAsia="ja-JP"/>
        </w:rPr>
        <w:t xml:space="preserve"> </w:t>
      </w:r>
      <w:r>
        <w:rPr>
          <w:rFonts w:eastAsiaTheme="minorEastAsia"/>
          <w:sz w:val="28"/>
          <w:szCs w:val="28"/>
          <w:lang w:val="kk-KZ" w:eastAsia="ja-JP"/>
        </w:rPr>
        <w:t xml:space="preserve">  </w:t>
      </w:r>
      <w:r w:rsidRPr="000E6AE0">
        <w:rPr>
          <w:rFonts w:eastAsiaTheme="minorEastAsia"/>
          <w:b/>
          <w:sz w:val="28"/>
          <w:szCs w:val="28"/>
          <w:lang w:val="kk-KZ" w:eastAsia="ja-JP"/>
        </w:rPr>
        <w:t>日本語の「いる」と「ある」存在文と所在文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E6AE0" w:rsidRPr="000E6AE0" w:rsidRDefault="000E6AE0" w:rsidP="000E6AE0">
      <w:pPr>
        <w:pStyle w:val="a3"/>
        <w:numPr>
          <w:ilvl w:val="0"/>
          <w:numId w:val="37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E6AE0" w:rsidRPr="000E6AE0" w:rsidRDefault="000E6AE0" w:rsidP="000E6AE0">
      <w:pPr>
        <w:pStyle w:val="a3"/>
        <w:numPr>
          <w:ilvl w:val="0"/>
          <w:numId w:val="37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E6AE0" w:rsidRPr="000E6AE0" w:rsidRDefault="000E6AE0" w:rsidP="000E6AE0">
      <w:pPr>
        <w:pStyle w:val="a3"/>
        <w:numPr>
          <w:ilvl w:val="0"/>
          <w:numId w:val="37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E6AE0" w:rsidRPr="000E6AE0" w:rsidRDefault="000E6AE0" w:rsidP="000E6AE0">
      <w:pPr>
        <w:pStyle w:val="a3"/>
        <w:numPr>
          <w:ilvl w:val="0"/>
          <w:numId w:val="37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E6AE0" w:rsidRPr="000E6AE0" w:rsidRDefault="000E6AE0" w:rsidP="000E6AE0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E6AE0" w:rsidRPr="000E6AE0" w:rsidRDefault="000E6AE0" w:rsidP="000E6AE0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「いる」と「ある」の特徴・違い点；語彙テスト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презентационного материала на основе </w:t>
      </w:r>
      <w:r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t xml:space="preserve">Литература: </w:t>
      </w:r>
    </w:p>
    <w:p w:rsidR="000E6AE0" w:rsidRPr="000E6AE0" w:rsidRDefault="000E6AE0" w:rsidP="000E6AE0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0E6AE0" w:rsidRPr="000E6AE0" w:rsidRDefault="000E6AE0" w:rsidP="000E6AE0">
      <w:pPr>
        <w:rPr>
          <w:sz w:val="28"/>
          <w:szCs w:val="28"/>
          <w:lang w:val="kk-KZ"/>
        </w:rPr>
      </w:pPr>
    </w:p>
    <w:p w:rsidR="000E6AE0" w:rsidRPr="000E6AE0" w:rsidRDefault="000E6AE0">
      <w:pPr>
        <w:rPr>
          <w:sz w:val="28"/>
          <w:szCs w:val="28"/>
          <w:lang w:val="kk-KZ"/>
        </w:rPr>
      </w:pP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>Занятие № 15</w:t>
      </w:r>
    </w:p>
    <w:p w:rsidR="000E6AE0" w:rsidRPr="000E6AE0" w:rsidRDefault="000E6AE0" w:rsidP="000E6AE0">
      <w:pPr>
        <w:rPr>
          <w:rFonts w:eastAsiaTheme="minorEastAsia"/>
          <w:sz w:val="28"/>
          <w:szCs w:val="28"/>
          <w:lang w:val="kk-KZ" w:eastAsia="ja-JP"/>
        </w:rPr>
      </w:pPr>
      <w:r w:rsidRPr="000E6AE0">
        <w:rPr>
          <w:b/>
          <w:sz w:val="28"/>
          <w:szCs w:val="28"/>
          <w:u w:val="single"/>
          <w:lang w:val="kk-KZ"/>
        </w:rPr>
        <w:t>Тема:</w:t>
      </w:r>
      <w:r w:rsidRPr="000E6AE0">
        <w:rPr>
          <w:rFonts w:eastAsiaTheme="minorEastAsia"/>
          <w:sz w:val="28"/>
          <w:szCs w:val="28"/>
          <w:lang w:val="kk-KZ" w:eastAsia="ja-JP"/>
        </w:rPr>
        <w:t xml:space="preserve"> </w:t>
      </w:r>
      <w:r>
        <w:rPr>
          <w:rFonts w:eastAsiaTheme="minorEastAsia"/>
          <w:sz w:val="28"/>
          <w:szCs w:val="28"/>
          <w:lang w:val="kk-KZ" w:eastAsia="ja-JP"/>
        </w:rPr>
        <w:t xml:space="preserve">  </w:t>
      </w:r>
      <w:bookmarkStart w:id="0" w:name="_GoBack"/>
      <w:bookmarkEnd w:id="0"/>
      <w:r w:rsidRPr="000E6AE0">
        <w:rPr>
          <w:rFonts w:eastAsia="ＭＳ 明朝"/>
          <w:b/>
          <w:sz w:val="28"/>
          <w:szCs w:val="28"/>
          <w:lang w:val="kk-KZ" w:eastAsia="ja-JP"/>
        </w:rPr>
        <w:t>日本語の自動詞と他動詞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  <w:lang w:val="kk-KZ"/>
        </w:rPr>
      </w:pPr>
      <w:r w:rsidRPr="000E6AE0">
        <w:rPr>
          <w:b/>
          <w:sz w:val="28"/>
          <w:szCs w:val="28"/>
          <w:u w:val="single"/>
          <w:lang w:val="kk-KZ"/>
        </w:rPr>
        <w:t xml:space="preserve">Цель занятия: </w:t>
      </w:r>
    </w:p>
    <w:p w:rsidR="000E6AE0" w:rsidRPr="000E6AE0" w:rsidRDefault="000E6AE0" w:rsidP="000E6AE0">
      <w:pPr>
        <w:pStyle w:val="a3"/>
        <w:numPr>
          <w:ilvl w:val="0"/>
          <w:numId w:val="38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</w:rPr>
        <w:t xml:space="preserve">овладение навыками </w:t>
      </w:r>
      <w:r w:rsidRPr="000E6AE0">
        <w:rPr>
          <w:bCs/>
          <w:sz w:val="28"/>
          <w:szCs w:val="28"/>
          <w:lang w:val="kk-KZ"/>
        </w:rPr>
        <w:t>грамматики и лексики японского языка;</w:t>
      </w:r>
    </w:p>
    <w:p w:rsidR="000E6AE0" w:rsidRPr="000E6AE0" w:rsidRDefault="000E6AE0" w:rsidP="000E6AE0">
      <w:pPr>
        <w:pStyle w:val="a3"/>
        <w:numPr>
          <w:ilvl w:val="0"/>
          <w:numId w:val="38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использование в устной речи;</w:t>
      </w:r>
    </w:p>
    <w:p w:rsidR="000E6AE0" w:rsidRPr="000E6AE0" w:rsidRDefault="000E6AE0" w:rsidP="000E6AE0">
      <w:pPr>
        <w:pStyle w:val="a3"/>
        <w:numPr>
          <w:ilvl w:val="0"/>
          <w:numId w:val="38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используя набор слов и пройденную лексику составить предложения и диолог;</w:t>
      </w:r>
    </w:p>
    <w:p w:rsidR="000E6AE0" w:rsidRPr="000E6AE0" w:rsidRDefault="000E6AE0" w:rsidP="000E6AE0">
      <w:pPr>
        <w:pStyle w:val="a3"/>
        <w:numPr>
          <w:ilvl w:val="0"/>
          <w:numId w:val="38"/>
        </w:numPr>
        <w:jc w:val="both"/>
        <w:rPr>
          <w:bCs/>
          <w:sz w:val="28"/>
          <w:szCs w:val="28"/>
          <w:lang w:val="kk-KZ"/>
        </w:rPr>
      </w:pPr>
      <w:r w:rsidRPr="000E6AE0">
        <w:rPr>
          <w:bCs/>
          <w:sz w:val="28"/>
          <w:szCs w:val="28"/>
          <w:lang w:val="kk-KZ"/>
        </w:rPr>
        <w:t>практическое применение в интервью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t>Форма проведения:</w:t>
      </w:r>
      <w:r w:rsidRPr="000E6AE0">
        <w:rPr>
          <w:sz w:val="28"/>
          <w:szCs w:val="28"/>
        </w:rPr>
        <w:t xml:space="preserve"> устно / письменно</w:t>
      </w:r>
    </w:p>
    <w:p w:rsidR="000E6AE0" w:rsidRPr="000E6AE0" w:rsidRDefault="000E6AE0" w:rsidP="000E6AE0">
      <w:pPr>
        <w:jc w:val="both"/>
        <w:rPr>
          <w:sz w:val="28"/>
          <w:szCs w:val="28"/>
          <w:lang w:val="kk-KZ"/>
        </w:rPr>
      </w:pPr>
      <w:r w:rsidRPr="000E6AE0">
        <w:rPr>
          <w:b/>
          <w:sz w:val="28"/>
          <w:szCs w:val="28"/>
          <w:u w:val="single"/>
        </w:rPr>
        <w:t xml:space="preserve">Задание, вопросы: </w:t>
      </w:r>
    </w:p>
    <w:p w:rsidR="000E6AE0" w:rsidRPr="000E6AE0" w:rsidRDefault="000E6AE0" w:rsidP="000E6AE0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E6AE0">
        <w:rPr>
          <w:rFonts w:eastAsiaTheme="minorEastAsia"/>
          <w:sz w:val="28"/>
          <w:szCs w:val="28"/>
          <w:lang w:val="kk-KZ" w:eastAsia="ja-JP"/>
        </w:rPr>
        <w:t>自動詞と他動詞の違い点；語彙テスト</w:t>
      </w:r>
    </w:p>
    <w:p w:rsidR="000E6AE0" w:rsidRPr="000E6AE0" w:rsidRDefault="000E6AE0" w:rsidP="000E6AE0">
      <w:pPr>
        <w:jc w:val="both"/>
        <w:rPr>
          <w:sz w:val="28"/>
          <w:szCs w:val="28"/>
        </w:rPr>
      </w:pPr>
      <w:r w:rsidRPr="000E6AE0">
        <w:rPr>
          <w:b/>
          <w:sz w:val="28"/>
          <w:szCs w:val="28"/>
          <w:u w:val="single"/>
        </w:rPr>
        <w:lastRenderedPageBreak/>
        <w:t>Методические рекомендации:</w:t>
      </w:r>
      <w:r w:rsidRPr="000E6AE0">
        <w:rPr>
          <w:sz w:val="28"/>
          <w:szCs w:val="28"/>
        </w:rPr>
        <w:t xml:space="preserve"> Работа с теоретической литературой, разработка презентационного материала на основе </w:t>
      </w:r>
      <w:r w:rsidRPr="000E6AE0">
        <w:rPr>
          <w:sz w:val="28"/>
          <w:szCs w:val="28"/>
          <w:lang w:val="kk-KZ"/>
        </w:rPr>
        <w:t>пройденного нового урока</w:t>
      </w:r>
      <w:r w:rsidRPr="000E6AE0">
        <w:rPr>
          <w:sz w:val="28"/>
          <w:szCs w:val="28"/>
        </w:rPr>
        <w:t xml:space="preserve">.  </w:t>
      </w:r>
    </w:p>
    <w:p w:rsidR="000E6AE0" w:rsidRPr="000E6AE0" w:rsidRDefault="000E6AE0" w:rsidP="000E6AE0">
      <w:pPr>
        <w:jc w:val="both"/>
        <w:rPr>
          <w:b/>
          <w:sz w:val="28"/>
          <w:szCs w:val="28"/>
          <w:u w:val="single"/>
        </w:rPr>
      </w:pPr>
      <w:r w:rsidRPr="000E6AE0">
        <w:rPr>
          <w:b/>
          <w:sz w:val="28"/>
          <w:szCs w:val="28"/>
          <w:u w:val="single"/>
        </w:rPr>
        <w:t xml:space="preserve">Литература: </w:t>
      </w:r>
    </w:p>
    <w:p w:rsidR="000E6AE0" w:rsidRPr="000E6AE0" w:rsidRDefault="000E6AE0" w:rsidP="000E6AE0">
      <w:pPr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1) Hajimeteno nihongo kyouikuno 1,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 xml:space="preserve">, 2002.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 xml:space="preserve">2)Yoku wakaru onsei, </w:t>
      </w:r>
      <w:r w:rsidRPr="000E6AE0">
        <w:rPr>
          <w:rFonts w:eastAsia="?? ??"/>
          <w:sz w:val="28"/>
          <w:szCs w:val="28"/>
          <w:lang w:val="en-US" w:eastAsia="zh-CN"/>
        </w:rPr>
        <w:t>Japan</w:t>
      </w:r>
      <w:r w:rsidRPr="000E6AE0">
        <w:rPr>
          <w:rFonts w:eastAsia="?? ??"/>
          <w:sz w:val="28"/>
          <w:szCs w:val="28"/>
          <w:lang w:eastAsia="zh-CN"/>
        </w:rPr>
        <w:t>, 1998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eastAsia="zh-CN"/>
        </w:rPr>
      </w:pPr>
      <w:r w:rsidRPr="000E6AE0">
        <w:rPr>
          <w:rFonts w:eastAsia="?? ??"/>
          <w:sz w:val="28"/>
          <w:szCs w:val="28"/>
          <w:lang w:eastAsia="zh-CN"/>
        </w:rPr>
        <w:t>3) Т.И. Вендина «Введение в языкознание» М. 2005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ＭＳ 明朝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eastAsia="zh-CN"/>
        </w:rPr>
        <w:t>4)</w:t>
      </w:r>
      <w:r w:rsidRPr="000E6AE0">
        <w:rPr>
          <w:rFonts w:eastAsia="ＭＳ 明朝"/>
          <w:b/>
          <w:bCs/>
          <w:sz w:val="28"/>
          <w:szCs w:val="28"/>
          <w:lang w:eastAsia="zh-CN"/>
        </w:rPr>
        <w:t xml:space="preserve"> </w:t>
      </w:r>
      <w:r w:rsidRPr="000E6AE0">
        <w:rPr>
          <w:rFonts w:eastAsia="ＭＳ 明朝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0E6AE0">
        <w:rPr>
          <w:rFonts w:eastAsia="ＭＳ 明朝"/>
          <w:bCs/>
          <w:sz w:val="28"/>
          <w:szCs w:val="28"/>
          <w:lang w:val="en-US" w:eastAsia="zh-CN"/>
        </w:rPr>
        <w:t>, 1973</w:t>
      </w:r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ＭＳ 明朝"/>
          <w:sz w:val="28"/>
          <w:szCs w:val="28"/>
          <w:lang w:val="en-US" w:eastAsia="zh-CN"/>
        </w:rPr>
        <w:t>5)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Nihongono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hatsuon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ＭＳ 明朝"/>
          <w:sz w:val="28"/>
          <w:szCs w:val="28"/>
          <w:lang w:val="en-US" w:eastAsia="zh-CN"/>
        </w:rPr>
        <w:t>kyoushitsu</w:t>
      </w:r>
      <w:proofErr w:type="spellEnd"/>
      <w:r w:rsidRPr="000E6AE0">
        <w:rPr>
          <w:rFonts w:eastAsia="ＭＳ 明朝"/>
          <w:sz w:val="28"/>
          <w:szCs w:val="28"/>
          <w:lang w:val="en-US" w:eastAsia="zh-CN"/>
        </w:rPr>
        <w:t>, Japan, 2000</w:t>
      </w:r>
      <w:r w:rsidRPr="000E6AE0">
        <w:rPr>
          <w:rFonts w:eastAsia="?? ??"/>
          <w:sz w:val="28"/>
          <w:szCs w:val="28"/>
          <w:lang w:val="en-US" w:eastAsia="zh-CN"/>
        </w:rPr>
        <w:t xml:space="preserve">  </w:t>
      </w:r>
    </w:p>
    <w:p w:rsidR="000E6AE0" w:rsidRPr="000E6AE0" w:rsidRDefault="000E6AE0" w:rsidP="000E6AE0">
      <w:pPr>
        <w:spacing w:after="200" w:line="276" w:lineRule="auto"/>
        <w:contextualSpacing/>
        <w:rPr>
          <w:rFonts w:eastAsia="?? ??"/>
          <w:sz w:val="28"/>
          <w:szCs w:val="28"/>
          <w:lang w:val="en-US" w:eastAsia="zh-CN"/>
        </w:rPr>
      </w:pPr>
      <w:r w:rsidRPr="000E6AE0">
        <w:rPr>
          <w:rFonts w:eastAsia="?? ??"/>
          <w:sz w:val="28"/>
          <w:szCs w:val="28"/>
          <w:lang w:val="en-US" w:eastAsia="zh-CN"/>
        </w:rPr>
        <w:t>6)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Onseiwo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 xml:space="preserve"> </w:t>
      </w:r>
      <w:proofErr w:type="spellStart"/>
      <w:r w:rsidRPr="000E6AE0">
        <w:rPr>
          <w:rFonts w:eastAsia="?? ??"/>
          <w:sz w:val="28"/>
          <w:szCs w:val="28"/>
          <w:lang w:val="en-US" w:eastAsia="zh-CN"/>
        </w:rPr>
        <w:t>oshieru</w:t>
      </w:r>
      <w:proofErr w:type="spellEnd"/>
      <w:r w:rsidRPr="000E6AE0">
        <w:rPr>
          <w:rFonts w:eastAsia="?? ??"/>
          <w:sz w:val="28"/>
          <w:szCs w:val="28"/>
          <w:lang w:val="en-US" w:eastAsia="zh-CN"/>
        </w:rPr>
        <w:t>, Japan, 2009</w:t>
      </w:r>
    </w:p>
    <w:p w:rsidR="000E6AE0" w:rsidRPr="000C6A66" w:rsidRDefault="000E6AE0" w:rsidP="000E6AE0">
      <w:pPr>
        <w:rPr>
          <w:sz w:val="28"/>
          <w:szCs w:val="28"/>
          <w:lang w:val="kk-KZ"/>
        </w:rPr>
      </w:pPr>
    </w:p>
    <w:p w:rsidR="000E6AE0" w:rsidRPr="000C6A66" w:rsidRDefault="000E6AE0">
      <w:pPr>
        <w:rPr>
          <w:sz w:val="28"/>
          <w:szCs w:val="28"/>
          <w:lang w:val="kk-KZ"/>
        </w:rPr>
      </w:pPr>
    </w:p>
    <w:sectPr w:rsidR="000E6AE0" w:rsidRPr="000C6A66" w:rsidSect="006752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FE" w:rsidRDefault="004E28FE" w:rsidP="000C6A66">
      <w:r>
        <w:separator/>
      </w:r>
    </w:p>
  </w:endnote>
  <w:endnote w:type="continuationSeparator" w:id="0">
    <w:p w:rsidR="004E28FE" w:rsidRDefault="004E28FE" w:rsidP="000C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?? ??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FE" w:rsidRDefault="004E28FE" w:rsidP="000C6A66">
      <w:r>
        <w:separator/>
      </w:r>
    </w:p>
  </w:footnote>
  <w:footnote w:type="continuationSeparator" w:id="0">
    <w:p w:rsidR="004E28FE" w:rsidRDefault="004E28FE" w:rsidP="000C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24F"/>
    <w:multiLevelType w:val="hybridMultilevel"/>
    <w:tmpl w:val="1AF23CF0"/>
    <w:lvl w:ilvl="0" w:tplc="86CE2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C1206"/>
    <w:multiLevelType w:val="hybridMultilevel"/>
    <w:tmpl w:val="D988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2072"/>
    <w:multiLevelType w:val="hybridMultilevel"/>
    <w:tmpl w:val="5F04AE0C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517E59"/>
    <w:multiLevelType w:val="hybridMultilevel"/>
    <w:tmpl w:val="DFB2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904FC"/>
    <w:multiLevelType w:val="hybridMultilevel"/>
    <w:tmpl w:val="4A22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04C0B"/>
    <w:multiLevelType w:val="hybridMultilevel"/>
    <w:tmpl w:val="05C0F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51058"/>
    <w:multiLevelType w:val="hybridMultilevel"/>
    <w:tmpl w:val="01F4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93C0E"/>
    <w:multiLevelType w:val="hybridMultilevel"/>
    <w:tmpl w:val="BD82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914AB"/>
    <w:multiLevelType w:val="hybridMultilevel"/>
    <w:tmpl w:val="056C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65D76"/>
    <w:multiLevelType w:val="hybridMultilevel"/>
    <w:tmpl w:val="4A44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67F80"/>
    <w:multiLevelType w:val="hybridMultilevel"/>
    <w:tmpl w:val="7882AA18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EF44DDD"/>
    <w:multiLevelType w:val="hybridMultilevel"/>
    <w:tmpl w:val="48B6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E47DB"/>
    <w:multiLevelType w:val="hybridMultilevel"/>
    <w:tmpl w:val="02C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E2BB4"/>
    <w:multiLevelType w:val="hybridMultilevel"/>
    <w:tmpl w:val="67EE7678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4F95490"/>
    <w:multiLevelType w:val="hybridMultilevel"/>
    <w:tmpl w:val="DF1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505EFD"/>
    <w:multiLevelType w:val="hybridMultilevel"/>
    <w:tmpl w:val="8ADA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4BC0"/>
    <w:multiLevelType w:val="hybridMultilevel"/>
    <w:tmpl w:val="D902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63D31"/>
    <w:multiLevelType w:val="hybridMultilevel"/>
    <w:tmpl w:val="BA3E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63EB5"/>
    <w:multiLevelType w:val="hybridMultilevel"/>
    <w:tmpl w:val="8584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D3F5B"/>
    <w:multiLevelType w:val="hybridMultilevel"/>
    <w:tmpl w:val="A82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A2F34"/>
    <w:multiLevelType w:val="hybridMultilevel"/>
    <w:tmpl w:val="878EE180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69E4665"/>
    <w:multiLevelType w:val="hybridMultilevel"/>
    <w:tmpl w:val="771C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850C2"/>
    <w:multiLevelType w:val="hybridMultilevel"/>
    <w:tmpl w:val="4424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10B89"/>
    <w:multiLevelType w:val="hybridMultilevel"/>
    <w:tmpl w:val="7BCE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64D9F"/>
    <w:multiLevelType w:val="hybridMultilevel"/>
    <w:tmpl w:val="18AA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B546F"/>
    <w:multiLevelType w:val="hybridMultilevel"/>
    <w:tmpl w:val="554EE590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2360128"/>
    <w:multiLevelType w:val="hybridMultilevel"/>
    <w:tmpl w:val="AFFE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316AA"/>
    <w:multiLevelType w:val="hybridMultilevel"/>
    <w:tmpl w:val="259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04EDA"/>
    <w:multiLevelType w:val="hybridMultilevel"/>
    <w:tmpl w:val="32DC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93325"/>
    <w:multiLevelType w:val="hybridMultilevel"/>
    <w:tmpl w:val="A0DC80E4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035695"/>
    <w:multiLevelType w:val="hybridMultilevel"/>
    <w:tmpl w:val="8708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E3F01"/>
    <w:multiLevelType w:val="hybridMultilevel"/>
    <w:tmpl w:val="4030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804F3"/>
    <w:multiLevelType w:val="hybridMultilevel"/>
    <w:tmpl w:val="E3F4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F38EC"/>
    <w:multiLevelType w:val="hybridMultilevel"/>
    <w:tmpl w:val="5A68D6BE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7B6234A1"/>
    <w:multiLevelType w:val="hybridMultilevel"/>
    <w:tmpl w:val="AE32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D5AD1"/>
    <w:multiLevelType w:val="hybridMultilevel"/>
    <w:tmpl w:val="774E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45418"/>
    <w:multiLevelType w:val="hybridMultilevel"/>
    <w:tmpl w:val="7C0C5026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D8065B5"/>
    <w:multiLevelType w:val="hybridMultilevel"/>
    <w:tmpl w:val="5D32BADA"/>
    <w:lvl w:ilvl="0" w:tplc="B70E0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2"/>
  </w:num>
  <w:num w:numId="6">
    <w:abstractNumId w:val="28"/>
  </w:num>
  <w:num w:numId="7">
    <w:abstractNumId w:val="9"/>
  </w:num>
  <w:num w:numId="8">
    <w:abstractNumId w:val="18"/>
  </w:num>
  <w:num w:numId="9">
    <w:abstractNumId w:val="15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34"/>
  </w:num>
  <w:num w:numId="15">
    <w:abstractNumId w:val="21"/>
  </w:num>
  <w:num w:numId="16">
    <w:abstractNumId w:val="23"/>
  </w:num>
  <w:num w:numId="17">
    <w:abstractNumId w:val="17"/>
  </w:num>
  <w:num w:numId="18">
    <w:abstractNumId w:val="4"/>
  </w:num>
  <w:num w:numId="19">
    <w:abstractNumId w:val="7"/>
  </w:num>
  <w:num w:numId="20">
    <w:abstractNumId w:val="30"/>
  </w:num>
  <w:num w:numId="21">
    <w:abstractNumId w:val="22"/>
  </w:num>
  <w:num w:numId="22">
    <w:abstractNumId w:val="24"/>
  </w:num>
  <w:num w:numId="23">
    <w:abstractNumId w:val="8"/>
  </w:num>
  <w:num w:numId="24">
    <w:abstractNumId w:val="26"/>
  </w:num>
  <w:num w:numId="25">
    <w:abstractNumId w:val="19"/>
  </w:num>
  <w:num w:numId="26">
    <w:abstractNumId w:val="31"/>
  </w:num>
  <w:num w:numId="27">
    <w:abstractNumId w:val="1"/>
  </w:num>
  <w:num w:numId="28">
    <w:abstractNumId w:val="35"/>
  </w:num>
  <w:num w:numId="29">
    <w:abstractNumId w:val="11"/>
  </w:num>
  <w:num w:numId="30">
    <w:abstractNumId w:val="27"/>
  </w:num>
  <w:num w:numId="31">
    <w:abstractNumId w:val="33"/>
  </w:num>
  <w:num w:numId="32">
    <w:abstractNumId w:val="2"/>
  </w:num>
  <w:num w:numId="33">
    <w:abstractNumId w:val="13"/>
  </w:num>
  <w:num w:numId="34">
    <w:abstractNumId w:val="37"/>
  </w:num>
  <w:num w:numId="35">
    <w:abstractNumId w:val="10"/>
  </w:num>
  <w:num w:numId="36">
    <w:abstractNumId w:val="36"/>
  </w:num>
  <w:num w:numId="37">
    <w:abstractNumId w:val="25"/>
  </w:num>
  <w:num w:numId="3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1373"/>
    <w:rsid w:val="000C6A66"/>
    <w:rsid w:val="000E6AE0"/>
    <w:rsid w:val="000F54BA"/>
    <w:rsid w:val="000F7F40"/>
    <w:rsid w:val="00101F20"/>
    <w:rsid w:val="00140B2B"/>
    <w:rsid w:val="001F0C32"/>
    <w:rsid w:val="00244F0E"/>
    <w:rsid w:val="003541A0"/>
    <w:rsid w:val="0038086B"/>
    <w:rsid w:val="0042717B"/>
    <w:rsid w:val="004E28FE"/>
    <w:rsid w:val="006C4801"/>
    <w:rsid w:val="008B69E4"/>
    <w:rsid w:val="008F42E5"/>
    <w:rsid w:val="00907AB3"/>
    <w:rsid w:val="00950579"/>
    <w:rsid w:val="009F1824"/>
    <w:rsid w:val="00A83F09"/>
    <w:rsid w:val="00AA35B4"/>
    <w:rsid w:val="00AA7F2C"/>
    <w:rsid w:val="00B13C5A"/>
    <w:rsid w:val="00C40530"/>
    <w:rsid w:val="00C56C09"/>
    <w:rsid w:val="00C96EA2"/>
    <w:rsid w:val="00CE1373"/>
    <w:rsid w:val="00CE7B36"/>
    <w:rsid w:val="00D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6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6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6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6A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Nurseitova Laila</cp:lastModifiedBy>
  <cp:revision>3</cp:revision>
  <dcterms:created xsi:type="dcterms:W3CDTF">2014-01-01T14:02:00Z</dcterms:created>
  <dcterms:modified xsi:type="dcterms:W3CDTF">2014-09-28T09:39:00Z</dcterms:modified>
</cp:coreProperties>
</file>